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B69" w14:textId="22C57ADF" w:rsidR="00745A5E" w:rsidRDefault="008774E5">
      <w:r>
        <w:t xml:space="preserve">Yesenia Mendoza (She/Her/Ella) was born and raised in Southeast Los Angeles. She received her </w:t>
      </w:r>
      <w:proofErr w:type="spellStart"/>
      <w:proofErr w:type="gramStart"/>
      <w:r>
        <w:t>Bachelor’s</w:t>
      </w:r>
      <w:proofErr w:type="spellEnd"/>
      <w:r>
        <w:t xml:space="preserve"> of Arts</w:t>
      </w:r>
      <w:proofErr w:type="gramEnd"/>
      <w:r>
        <w:t xml:space="preserve"> &amp; </w:t>
      </w:r>
      <w:proofErr w:type="spellStart"/>
      <w:r>
        <w:t>Master’s</w:t>
      </w:r>
      <w:proofErr w:type="spellEnd"/>
      <w:r>
        <w:t xml:space="preserve"> of Arts in Communication Studies with emphasis on Health Communication from California State University of Los Angeles. Yesenia’s health communication research on cost of care conversations were presented in the International Communication Conference of Health (ICCH) and the 2019 CSU Student Research Competition where she placed second amongst 250 students. Additionally, her research contributions to caregiver communication about cancer have been published in the Journal of Psycho-Oncology. In her free time, Yesenia enjoys writing and painting. She hopes to continue to write grants for LEA that will raise the resources needed to uplift LGBTQ youth in their own journey towards self-discovery and passion.</w:t>
      </w:r>
    </w:p>
    <w:sectPr w:rsidR="0074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E5"/>
    <w:rsid w:val="00745A5E"/>
    <w:rsid w:val="007A0CFE"/>
    <w:rsid w:val="008774E5"/>
    <w:rsid w:val="00B6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A6A68"/>
  <w15:chartTrackingRefBased/>
  <w15:docId w15:val="{73DE0F56-D3E3-0C40-BC9D-68CC022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4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74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74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74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74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74E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74E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74E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74E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4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74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74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74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74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74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74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74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74E5"/>
    <w:rPr>
      <w:rFonts w:eastAsiaTheme="majorEastAsia" w:cstheme="majorBidi"/>
      <w:color w:val="272727" w:themeColor="text1" w:themeTint="D8"/>
    </w:rPr>
  </w:style>
  <w:style w:type="paragraph" w:styleId="Title">
    <w:name w:val="Title"/>
    <w:basedOn w:val="Normal"/>
    <w:next w:val="Normal"/>
    <w:link w:val="TitleChar"/>
    <w:uiPriority w:val="10"/>
    <w:qFormat/>
    <w:rsid w:val="008774E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4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74E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74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74E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774E5"/>
    <w:rPr>
      <w:i/>
      <w:iCs/>
      <w:color w:val="404040" w:themeColor="text1" w:themeTint="BF"/>
    </w:rPr>
  </w:style>
  <w:style w:type="paragraph" w:styleId="ListParagraph">
    <w:name w:val="List Paragraph"/>
    <w:basedOn w:val="Normal"/>
    <w:uiPriority w:val="34"/>
    <w:qFormat/>
    <w:rsid w:val="008774E5"/>
    <w:pPr>
      <w:ind w:left="720"/>
      <w:contextualSpacing/>
    </w:pPr>
  </w:style>
  <w:style w:type="character" w:styleId="IntenseEmphasis">
    <w:name w:val="Intense Emphasis"/>
    <w:basedOn w:val="DefaultParagraphFont"/>
    <w:uiPriority w:val="21"/>
    <w:qFormat/>
    <w:rsid w:val="008774E5"/>
    <w:rPr>
      <w:i/>
      <w:iCs/>
      <w:color w:val="0F4761" w:themeColor="accent1" w:themeShade="BF"/>
    </w:rPr>
  </w:style>
  <w:style w:type="paragraph" w:styleId="IntenseQuote">
    <w:name w:val="Intense Quote"/>
    <w:basedOn w:val="Normal"/>
    <w:next w:val="Normal"/>
    <w:link w:val="IntenseQuoteChar"/>
    <w:uiPriority w:val="30"/>
    <w:qFormat/>
    <w:rsid w:val="008774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74E5"/>
    <w:rPr>
      <w:i/>
      <w:iCs/>
      <w:color w:val="0F4761" w:themeColor="accent1" w:themeShade="BF"/>
    </w:rPr>
  </w:style>
  <w:style w:type="character" w:styleId="IntenseReference">
    <w:name w:val="Intense Reference"/>
    <w:basedOn w:val="DefaultParagraphFont"/>
    <w:uiPriority w:val="32"/>
    <w:qFormat/>
    <w:rsid w:val="008774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Olivares</dc:creator>
  <cp:keywords/>
  <dc:description/>
  <cp:lastModifiedBy>Christopher Olivares</cp:lastModifiedBy>
  <cp:revision>1</cp:revision>
  <dcterms:created xsi:type="dcterms:W3CDTF">2024-03-23T00:43:00Z</dcterms:created>
  <dcterms:modified xsi:type="dcterms:W3CDTF">2024-03-23T00:43:00Z</dcterms:modified>
</cp:coreProperties>
</file>